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64170">
      <w:pPr>
        <w:spacing w:line="600" w:lineRule="exact"/>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附件2</w:t>
      </w:r>
    </w:p>
    <w:p w14:paraId="30BEB708">
      <w:pPr>
        <w:spacing w:line="600" w:lineRule="exact"/>
        <w:ind w:firstLine="640" w:firstLineChars="200"/>
        <w:rPr>
          <w:rFonts w:ascii="仿宋" w:hAnsi="仿宋" w:eastAsia="仿宋" w:cs="仿宋"/>
          <w:sz w:val="32"/>
          <w:szCs w:val="32"/>
        </w:rPr>
      </w:pPr>
    </w:p>
    <w:p w14:paraId="586626B2">
      <w:pPr>
        <w:spacing w:line="600" w:lineRule="exact"/>
        <w:jc w:val="center"/>
        <w:rPr>
          <w:rFonts w:ascii="华文中宋" w:hAnsi="华文中宋" w:eastAsia="华文中宋" w:cs="仿宋"/>
          <w:b/>
          <w:bCs/>
          <w:sz w:val="44"/>
          <w:szCs w:val="44"/>
        </w:rPr>
      </w:pPr>
      <w:r>
        <w:rPr>
          <w:rFonts w:hint="eastAsia" w:ascii="华文中宋" w:hAnsi="华文中宋" w:eastAsia="华文中宋" w:cs="仿宋"/>
          <w:b/>
          <w:bCs/>
          <w:sz w:val="44"/>
          <w:szCs w:val="44"/>
        </w:rPr>
        <w:t>个人承诺书</w:t>
      </w:r>
    </w:p>
    <w:p w14:paraId="571007A5">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仿宋_GB2312" w:hAnsi="方正仿宋_GB2312" w:eastAsia="方正仿宋_GB2312" w:cs="方正仿宋_GB2312"/>
          <w:sz w:val="32"/>
          <w:szCs w:val="32"/>
          <w:lang w:val="en-US" w:eastAsia="zh-CN"/>
        </w:rPr>
      </w:pPr>
    </w:p>
    <w:p w14:paraId="014032D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本人已仔细阅读《商洛</w:t>
      </w:r>
      <w:bookmarkStart w:id="0" w:name="_GoBack"/>
      <w:bookmarkEnd w:id="0"/>
      <w:r>
        <w:rPr>
          <w:rFonts w:hint="eastAsia" w:ascii="方正仿宋_GB2312" w:hAnsi="方正仿宋_GB2312" w:eastAsia="方正仿宋_GB2312" w:cs="方正仿宋_GB2312"/>
          <w:sz w:val="32"/>
          <w:szCs w:val="32"/>
          <w:lang w:val="en-US" w:eastAsia="zh-CN"/>
        </w:rPr>
        <w:t>市城市建设投资开发有限公司陕西丹江源上洛实业有限公司管理人员竞聘公告</w:t>
      </w:r>
      <w:r>
        <w:rPr>
          <w:rFonts w:hint="eastAsia" w:ascii="方正仿宋_GB2312" w:hAnsi="方正仿宋_GB2312" w:eastAsia="方正仿宋_GB2312" w:cs="方正仿宋_GB2312"/>
          <w:sz w:val="32"/>
          <w:szCs w:val="32"/>
        </w:rPr>
        <w:t>》（以下简称</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公告</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）及相关材料，清楚并理解其内容。</w:t>
      </w:r>
    </w:p>
    <w:p w14:paraId="2B531B99">
      <w:pPr>
        <w:spacing w:line="600" w:lineRule="exact"/>
        <w:ind w:firstLine="640" w:firstLineChars="200"/>
        <w:rPr>
          <w:rFonts w:ascii="黑体" w:hAnsi="黑体" w:eastAsia="黑体" w:cs="仿宋"/>
          <w:sz w:val="32"/>
          <w:szCs w:val="32"/>
        </w:rPr>
      </w:pPr>
      <w:r>
        <w:rPr>
          <w:rFonts w:ascii="黑体" w:hAnsi="黑体" w:eastAsia="黑体" w:cs="仿宋"/>
          <w:sz w:val="32"/>
          <w:szCs w:val="32"/>
        </w:rPr>
        <w:t>在此我郑重承诺：</w:t>
      </w:r>
    </w:p>
    <w:p w14:paraId="5BD1FD91">
      <w:pPr>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一、本人提供的报名表、身份证以及其他相关证明材料、个人信息均真实准确完整；</w:t>
      </w:r>
    </w:p>
    <w:p w14:paraId="5C5CE7E5">
      <w:pPr>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二、本人若被确定为考察人选，自愿接受考察、背景调查；</w:t>
      </w:r>
    </w:p>
    <w:p w14:paraId="16383286">
      <w:pPr>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、对违反以上承诺所造成的后果，本人自愿承担相应责任。</w:t>
      </w:r>
    </w:p>
    <w:p w14:paraId="3FDC6921">
      <w:pPr>
        <w:spacing w:line="600" w:lineRule="exact"/>
        <w:ind w:firstLine="640" w:firstLineChars="200"/>
        <w:rPr>
          <w:rFonts w:hint="eastAsia" w:ascii="方正仿宋_GB2312" w:hAnsi="方正仿宋_GB2312" w:eastAsia="方正仿宋_GB2312" w:cs="方正仿宋_GB2312"/>
          <w:sz w:val="32"/>
          <w:szCs w:val="32"/>
        </w:rPr>
      </w:pPr>
    </w:p>
    <w:p w14:paraId="133F40C3">
      <w:pPr>
        <w:spacing w:line="600" w:lineRule="exact"/>
        <w:ind w:firstLine="640" w:firstLineChars="200"/>
        <w:rPr>
          <w:rFonts w:hint="eastAsia" w:ascii="方正仿宋_GB2312" w:hAnsi="方正仿宋_GB2312" w:eastAsia="方正仿宋_GB2312" w:cs="方正仿宋_GB2312"/>
          <w:sz w:val="32"/>
          <w:szCs w:val="32"/>
        </w:rPr>
      </w:pPr>
    </w:p>
    <w:p w14:paraId="1B734376">
      <w:pPr>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承诺人签字：</w:t>
      </w:r>
    </w:p>
    <w:p w14:paraId="00620C97">
      <w:pPr>
        <w:spacing w:line="600" w:lineRule="exact"/>
        <w:ind w:firstLine="640" w:firstLineChars="200"/>
        <w:rPr>
          <w:rFonts w:hint="eastAsia" w:ascii="方正仿宋_GB2312" w:hAnsi="方正仿宋_GB2312" w:eastAsia="方正仿宋_GB2312" w:cs="方正仿宋_GB2312"/>
          <w:sz w:val="32"/>
          <w:szCs w:val="32"/>
        </w:rPr>
      </w:pPr>
    </w:p>
    <w:p w14:paraId="471358B4">
      <w:pPr>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12359497">
      <w:pPr>
        <w:spacing w:line="600" w:lineRule="exact"/>
        <w:ind w:firstLine="5440" w:firstLineChars="17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年   月   日</w:t>
      </w:r>
    </w:p>
    <w:p w14:paraId="1B3A68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标准公文_仿宋">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NjE0YmNiMjc4N2RmMDQ4N2RiOGE3ZTljNGQ3MjkifQ=="/>
  </w:docVars>
  <w:rsids>
    <w:rsidRoot w:val="00000000"/>
    <w:rsid w:val="1A67238B"/>
    <w:rsid w:val="799F4335"/>
    <w:rsid w:val="7CFB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标准公文_仿宋"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ct0001</dc:creator>
  <cp:lastModifiedBy>燊</cp:lastModifiedBy>
  <dcterms:modified xsi:type="dcterms:W3CDTF">2024-08-08T03:10:25Z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2DD79CBA4BCF4ED9BD3F67E135454C13_12</vt:lpwstr>
  </property>
</Properties>
</file>